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D" w:rsidRDefault="00517810" w:rsidP="00517810">
      <w:pPr>
        <w:pStyle w:val="Title"/>
      </w:pPr>
      <w:r>
        <w:t>Easter Sugar Cookies</w:t>
      </w:r>
    </w:p>
    <w:p w:rsidR="00517810" w:rsidRDefault="00517810" w:rsidP="00517810">
      <w:r>
        <w:t>Make 4 batches of 24 cookies</w:t>
      </w:r>
      <w:bookmarkStart w:id="0" w:name="_GoBack"/>
      <w:bookmarkEnd w:id="0"/>
    </w:p>
    <w:p w:rsidR="00517810" w:rsidRPr="00517810" w:rsidRDefault="00517810" w:rsidP="00517810">
      <w:r>
        <w:t xml:space="preserve">Decorate </w:t>
      </w:r>
      <w:r>
        <w:sym w:font="Wingdings" w:char="F04A"/>
      </w:r>
    </w:p>
    <w:p w:rsidR="00517810" w:rsidRDefault="00517810" w:rsidP="00517810">
      <w:pPr>
        <w:pStyle w:val="Heading4"/>
        <w:pBdr>
          <w:bottom w:val="single" w:sz="6" w:space="0" w:color="000000"/>
        </w:pBdr>
        <w:shd w:val="clear" w:color="auto" w:fill="FFFFFF"/>
        <w:spacing w:before="300" w:after="105" w:line="360" w:lineRule="atLeast"/>
        <w:rPr>
          <w:rFonts w:ascii="Helvetica" w:hAnsi="Helvetica" w:cs="Helvetica"/>
          <w:caps/>
          <w:color w:val="000000"/>
          <w:spacing w:val="15"/>
          <w:sz w:val="30"/>
          <w:szCs w:val="30"/>
        </w:rPr>
      </w:pPr>
      <w:r>
        <w:rPr>
          <w:rFonts w:ascii="Helvetica" w:hAnsi="Helvetica" w:cs="Helvetica"/>
          <w:caps/>
          <w:color w:val="000000"/>
          <w:spacing w:val="15"/>
          <w:sz w:val="30"/>
          <w:szCs w:val="30"/>
        </w:rPr>
        <w:t>INGREDIENT</w:t>
      </w:r>
      <w:r>
        <w:rPr>
          <w:rFonts w:ascii="Helvetica" w:hAnsi="Helvetica" w:cs="Helvetica"/>
          <w:caps/>
          <w:color w:val="000000"/>
          <w:spacing w:val="15"/>
          <w:sz w:val="30"/>
          <w:szCs w:val="30"/>
        </w:rPr>
        <w:t>S</w:t>
      </w:r>
    </w:p>
    <w:p w:rsidR="00517810" w:rsidRDefault="00517810" w:rsidP="0051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1</w:t>
      </w:r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cup </w:t>
      </w:r>
      <w:hyperlink r:id="rId5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butter</w:t>
        </w:r>
      </w:hyperlink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 xml:space="preserve"> or 1 </w:t>
      </w:r>
      <w:proofErr w:type="spellStart"/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cup</w:t>
      </w:r>
      <w:hyperlink r:id="rId6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margarine</w:t>
        </w:r>
        <w:proofErr w:type="spellEnd"/>
      </w:hyperlink>
    </w:p>
    <w:p w:rsidR="00517810" w:rsidRDefault="00517810" w:rsidP="0051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1</w:t>
      </w:r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cup </w:t>
      </w:r>
      <w:hyperlink r:id="rId7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sugar</w:t>
        </w:r>
      </w:hyperlink>
    </w:p>
    <w:p w:rsidR="00517810" w:rsidRDefault="00517810" w:rsidP="0051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1</w:t>
      </w:r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large </w:t>
      </w:r>
      <w:hyperlink r:id="rId8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egg</w:t>
        </w:r>
      </w:hyperlink>
    </w:p>
    <w:p w:rsidR="00517810" w:rsidRDefault="00517810" w:rsidP="0051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1</w:t>
      </w:r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teaspoon </w:t>
      </w:r>
      <w:hyperlink r:id="rId9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vanilla extract</w:t>
        </w:r>
      </w:hyperlink>
    </w:p>
    <w:p w:rsidR="00517810" w:rsidRDefault="00517810" w:rsidP="0051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2</w:t>
      </w:r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teaspoons </w:t>
      </w:r>
      <w:hyperlink r:id="rId10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baking powder</w:t>
        </w:r>
      </w:hyperlink>
    </w:p>
    <w:p w:rsidR="00517810" w:rsidRDefault="00517810" w:rsidP="0051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2 </w:t>
      </w:r>
      <w:r>
        <w:rPr>
          <w:rStyle w:val="qty"/>
          <w:rFonts w:ascii="Helvetica" w:hAnsi="Helvetica" w:cs="Helvetica"/>
          <w:b/>
          <w:bCs/>
          <w:color w:val="000000"/>
          <w:sz w:val="16"/>
          <w:szCs w:val="16"/>
          <w:vertAlign w:val="superscript"/>
        </w:rPr>
        <w:t>3</w:t>
      </w:r>
      <w:r>
        <w:rPr>
          <w:rStyle w:val="qty"/>
          <w:rFonts w:ascii="Helvetica" w:hAnsi="Helvetica" w:cs="Helvetica"/>
          <w:b/>
          <w:bCs/>
          <w:color w:val="000000"/>
          <w:sz w:val="21"/>
          <w:szCs w:val="21"/>
        </w:rPr>
        <w:t>⁄</w:t>
      </w:r>
      <w:r>
        <w:rPr>
          <w:rStyle w:val="qty"/>
          <w:rFonts w:ascii="Helvetica" w:hAnsi="Helvetica" w:cs="Helvetica"/>
          <w:b/>
          <w:bCs/>
          <w:color w:val="000000"/>
          <w:sz w:val="16"/>
          <w:szCs w:val="16"/>
          <w:vertAlign w:val="subscript"/>
        </w:rPr>
        <w:t>4</w:t>
      </w:r>
      <w:r>
        <w:rPr>
          <w:rStyle w:val="food"/>
          <w:rFonts w:ascii="Helvetica" w:hAnsi="Helvetica" w:cs="Helvetica"/>
          <w:b/>
          <w:bCs/>
          <w:color w:val="000000"/>
          <w:sz w:val="21"/>
          <w:szCs w:val="21"/>
        </w:rPr>
        <w:t>cups </w:t>
      </w:r>
      <w:hyperlink r:id="rId11" w:history="1">
        <w:r>
          <w:rPr>
            <w:rStyle w:val="Hyperlink"/>
            <w:rFonts w:ascii="Helvetica" w:hAnsi="Helvetica" w:cs="Helvetica"/>
            <w:b/>
            <w:bCs/>
            <w:color w:val="D12436"/>
            <w:sz w:val="21"/>
            <w:szCs w:val="21"/>
          </w:rPr>
          <w:t>flour</w:t>
        </w:r>
      </w:hyperlink>
    </w:p>
    <w:p w:rsidR="00517810" w:rsidRDefault="00517810" w:rsidP="00517810">
      <w:pPr>
        <w:pStyle w:val="Heading4"/>
        <w:pBdr>
          <w:bottom w:val="single" w:sz="6" w:space="0" w:color="000000"/>
        </w:pBdr>
        <w:shd w:val="clear" w:color="auto" w:fill="FFFFFF"/>
        <w:spacing w:before="0" w:after="105" w:line="360" w:lineRule="atLeast"/>
        <w:rPr>
          <w:rFonts w:ascii="Helvetica" w:hAnsi="Helvetica" w:cs="Helvetica"/>
          <w:b/>
          <w:bCs/>
          <w:caps/>
          <w:color w:val="000000"/>
          <w:spacing w:val="15"/>
          <w:sz w:val="30"/>
          <w:szCs w:val="30"/>
        </w:rPr>
      </w:pPr>
      <w:r>
        <w:rPr>
          <w:rFonts w:ascii="Helvetica" w:hAnsi="Helvetica" w:cs="Helvetica"/>
          <w:caps/>
          <w:color w:val="000000"/>
          <w:spacing w:val="15"/>
          <w:sz w:val="30"/>
          <w:szCs w:val="30"/>
        </w:rPr>
        <w:t>DIRECTIONS</w:t>
      </w:r>
    </w:p>
    <w:p w:rsidR="00517810" w:rsidRDefault="00517810" w:rsidP="0051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Cream butter and sugar.</w:t>
      </w:r>
    </w:p>
    <w:p w:rsidR="00517810" w:rsidRDefault="00517810" w:rsidP="0051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Add egg and vanilla.</w:t>
      </w:r>
    </w:p>
    <w:p w:rsidR="00517810" w:rsidRDefault="00517810" w:rsidP="0051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Mix all dry ingredients and add slowly to butter cream mixture until incorporated.</w:t>
      </w:r>
    </w:p>
    <w:p w:rsidR="00517810" w:rsidRDefault="00517810" w:rsidP="0051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Roll out on lightly floured board to desired thickness.</w:t>
      </w:r>
    </w:p>
    <w:p w:rsidR="00517810" w:rsidRDefault="00517810" w:rsidP="0051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Cutout 2-1/2" hearts and bake at 400 degrees for 7- 10 minutes.</w:t>
      </w:r>
    </w:p>
    <w:p w:rsidR="00517810" w:rsidRDefault="00517810" w:rsidP="0051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Should be light in color with light browning on the edges.</w:t>
      </w:r>
    </w:p>
    <w:p w:rsidR="00517810" w:rsidRDefault="00517810"/>
    <w:sectPr w:rsidR="0051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363D"/>
    <w:multiLevelType w:val="multilevel"/>
    <w:tmpl w:val="FC8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12422"/>
    <w:multiLevelType w:val="multilevel"/>
    <w:tmpl w:val="CCF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10"/>
    <w:rsid w:val="00517810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18CE5-D593-4272-8413-566B9A69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8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nt">
    <w:name w:val="count"/>
    <w:basedOn w:val="DefaultParagraphFont"/>
    <w:rsid w:val="00517810"/>
  </w:style>
  <w:style w:type="character" w:customStyle="1" w:styleId="qty">
    <w:name w:val="qty"/>
    <w:basedOn w:val="DefaultParagraphFont"/>
    <w:rsid w:val="00517810"/>
  </w:style>
  <w:style w:type="character" w:customStyle="1" w:styleId="food">
    <w:name w:val="food"/>
    <w:basedOn w:val="DefaultParagraphFont"/>
    <w:rsid w:val="00517810"/>
  </w:style>
  <w:style w:type="character" w:styleId="Hyperlink">
    <w:name w:val="Hyperlink"/>
    <w:basedOn w:val="DefaultParagraphFont"/>
    <w:uiPriority w:val="99"/>
    <w:semiHidden/>
    <w:unhideWhenUsed/>
    <w:rsid w:val="0051781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7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8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7">
          <w:marLeft w:val="84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156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egg-1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sugar-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about/margarine-421" TargetMode="External"/><Relationship Id="rId11" Type="http://schemas.openxmlformats.org/officeDocument/2006/relationships/hyperlink" Target="http://www.geniuskitchen.com/about/flour-64" TargetMode="External"/><Relationship Id="rId5" Type="http://schemas.openxmlformats.org/officeDocument/2006/relationships/hyperlink" Target="http://www.geniuskitchen.com/about/butter-141" TargetMode="External"/><Relationship Id="rId10" Type="http://schemas.openxmlformats.org/officeDocument/2006/relationships/hyperlink" Target="http://www.geniuskitchen.com/about/baking-powder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vanilla-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ABB6EAC3.dotm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2018-03-08T19:13:00Z</dcterms:created>
  <dcterms:modified xsi:type="dcterms:W3CDTF">2018-03-08T19:14:00Z</dcterms:modified>
</cp:coreProperties>
</file>