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30" w:rsidRPr="00CF3230" w:rsidRDefault="00CF3230" w:rsidP="00CF3230">
      <w:pPr>
        <w:shd w:val="clear" w:color="auto" w:fill="FFFFFF"/>
        <w:spacing w:after="0" w:line="240" w:lineRule="auto"/>
        <w:outlineLvl w:val="3"/>
        <w:rPr>
          <w:sz w:val="28"/>
          <w:szCs w:val="28"/>
        </w:rPr>
      </w:pPr>
      <w:r w:rsidRPr="00CF3230">
        <w:rPr>
          <w:sz w:val="28"/>
          <w:szCs w:val="28"/>
        </w:rPr>
        <w:fldChar w:fldCharType="begin"/>
      </w:r>
      <w:r w:rsidRPr="00CF3230">
        <w:rPr>
          <w:sz w:val="28"/>
          <w:szCs w:val="28"/>
        </w:rPr>
        <w:instrText xml:space="preserve"> HYPERLINK "http://www.seriouseats.com/2014/10/make-ahead-quina-salad-cucumber-tomato-herbs.html" </w:instrText>
      </w:r>
      <w:r w:rsidRPr="00CF3230">
        <w:rPr>
          <w:sz w:val="28"/>
          <w:szCs w:val="28"/>
        </w:rPr>
        <w:fldChar w:fldCharType="separate"/>
      </w:r>
      <w:r w:rsidRPr="00CF3230">
        <w:rPr>
          <w:rStyle w:val="Hyperlink"/>
          <w:rFonts w:ascii="Helvetica" w:hAnsi="Helvetica" w:cs="Helvetica"/>
          <w:b/>
          <w:bCs/>
          <w:color w:val="FF3600"/>
          <w:sz w:val="28"/>
          <w:szCs w:val="28"/>
          <w:shd w:val="clear" w:color="auto" w:fill="FFFFFF"/>
        </w:rPr>
        <w:t xml:space="preserve">Make-Ahead Quinoa Salad With Cucumber, Tomato, and </w:t>
      </w:r>
      <w:proofErr w:type="spellStart"/>
      <w:r w:rsidRPr="00CF3230">
        <w:rPr>
          <w:rStyle w:val="Hyperlink"/>
          <w:rFonts w:ascii="Helvetica" w:hAnsi="Helvetica" w:cs="Helvetica"/>
          <w:b/>
          <w:bCs/>
          <w:color w:val="FF3600"/>
          <w:sz w:val="28"/>
          <w:szCs w:val="28"/>
          <w:shd w:val="clear" w:color="auto" w:fill="FFFFFF"/>
        </w:rPr>
        <w:t>Herbs</w:t>
      </w:r>
      <w:r w:rsidRPr="00CF3230">
        <w:rPr>
          <w:sz w:val="28"/>
          <w:szCs w:val="28"/>
        </w:rPr>
        <w:fldChar w:fldCharType="end"/>
      </w:r>
      <w:proofErr w:type="spellEnd"/>
    </w:p>
    <w:p w:rsidR="00CF3230" w:rsidRDefault="00CF3230" w:rsidP="00CF3230">
      <w:pPr>
        <w:shd w:val="clear" w:color="auto" w:fill="FFFFFF"/>
        <w:spacing w:after="0" w:line="240" w:lineRule="auto"/>
        <w:outlineLvl w:val="3"/>
      </w:pPr>
    </w:p>
    <w:p w:rsidR="00CF3230" w:rsidRPr="00CF3230" w:rsidRDefault="00CF3230" w:rsidP="00CF3230">
      <w:pPr>
        <w:shd w:val="clear" w:color="auto" w:fill="FFFFFF"/>
        <w:spacing w:after="0" w:line="240" w:lineRule="auto"/>
        <w:outlineLvl w:val="3"/>
        <w:rPr>
          <w:rFonts w:ascii="Helvetica" w:eastAsia="Times New Roman" w:hAnsi="Helvetica" w:cs="Helvetica"/>
          <w:b/>
          <w:bCs/>
          <w:caps/>
          <w:color w:val="30A2CC"/>
          <w:sz w:val="36"/>
          <w:szCs w:val="36"/>
        </w:rPr>
      </w:pPr>
      <w:r w:rsidRPr="00CF3230">
        <w:rPr>
          <w:rFonts w:ascii="Helvetica" w:eastAsia="Times New Roman" w:hAnsi="Helvetica" w:cs="Helvetica"/>
          <w:b/>
          <w:bCs/>
          <w:caps/>
          <w:color w:val="30A2CC"/>
          <w:sz w:val="36"/>
          <w:szCs w:val="36"/>
        </w:rPr>
        <w:t>INGREDIENTS</w:t>
      </w:r>
    </w:p>
    <w:p w:rsid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sectPr w:rsidR="00CF3230" w:rsidSect="008C33CF">
          <w:pgSz w:w="12240" w:h="15840"/>
          <w:pgMar w:top="1440" w:right="1440" w:bottom="1440" w:left="1440" w:header="720" w:footer="720" w:gutter="0"/>
          <w:cols w:space="720"/>
          <w:docGrid w:linePitch="360"/>
        </w:sectPr>
      </w:pP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lastRenderedPageBreak/>
        <w:t>6</w:t>
      </w:r>
      <w:r w:rsidRPr="00CF3230">
        <w:rPr>
          <w:rFonts w:ascii="Helvetica" w:eastAsia="Times New Roman" w:hAnsi="Helvetica" w:cs="Helvetica"/>
          <w:color w:val="3D414A"/>
        </w:rPr>
        <w:t xml:space="preserve"> cup quinoa</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t>6</w:t>
      </w:r>
      <w:r w:rsidRPr="00CF3230">
        <w:rPr>
          <w:rFonts w:ascii="Helvetica" w:eastAsia="Times New Roman" w:hAnsi="Helvetica" w:cs="Helvetica"/>
          <w:color w:val="3D414A"/>
        </w:rPr>
        <w:t xml:space="preserve"> pint grape tomatoes, split into quarters</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t xml:space="preserve">6 </w:t>
      </w:r>
      <w:r w:rsidRPr="00CF3230">
        <w:rPr>
          <w:rFonts w:ascii="Helvetica" w:eastAsia="Times New Roman" w:hAnsi="Helvetica" w:cs="Helvetica"/>
          <w:color w:val="3D414A"/>
        </w:rPr>
        <w:t xml:space="preserve"> large cucumber, seeds removed, cut into 1/2-inch pieces</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sidRPr="00CF3230">
        <w:rPr>
          <w:rFonts w:ascii="Helvetica" w:eastAsia="Times New Roman" w:hAnsi="Helvetica" w:cs="Helvetica"/>
          <w:color w:val="3D414A"/>
        </w:rPr>
        <w:t>Kosher salt</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t>12</w:t>
      </w:r>
      <w:r w:rsidRPr="00CF3230">
        <w:rPr>
          <w:rFonts w:ascii="Helvetica" w:eastAsia="Times New Roman" w:hAnsi="Helvetica" w:cs="Helvetica"/>
          <w:color w:val="3D414A"/>
        </w:rPr>
        <w:t xml:space="preserve"> small shallots, minced</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lastRenderedPageBreak/>
        <w:t>3</w:t>
      </w:r>
      <w:r w:rsidRPr="00CF3230">
        <w:rPr>
          <w:rFonts w:ascii="Helvetica" w:eastAsia="Times New Roman" w:hAnsi="Helvetica" w:cs="Helvetica"/>
          <w:color w:val="3D414A"/>
        </w:rPr>
        <w:t xml:space="preserve"> cup</w:t>
      </w:r>
      <w:r>
        <w:rPr>
          <w:rFonts w:ascii="Helvetica" w:eastAsia="Times New Roman" w:hAnsi="Helvetica" w:cs="Helvetica"/>
          <w:color w:val="3D414A"/>
        </w:rPr>
        <w:t>s</w:t>
      </w:r>
      <w:r w:rsidRPr="00CF3230">
        <w:rPr>
          <w:rFonts w:ascii="Helvetica" w:eastAsia="Times New Roman" w:hAnsi="Helvetica" w:cs="Helvetica"/>
          <w:color w:val="3D414A"/>
        </w:rPr>
        <w:t xml:space="preserve"> roughly chopped flat-leaf parsley leaves</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t>1.5</w:t>
      </w:r>
      <w:r w:rsidRPr="00CF3230">
        <w:rPr>
          <w:rFonts w:ascii="Helvetica" w:eastAsia="Times New Roman" w:hAnsi="Helvetica" w:cs="Helvetica"/>
          <w:color w:val="3D414A"/>
        </w:rPr>
        <w:t xml:space="preserve"> cup roughly chopped fresh mint leaves</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t>1 3/4</w:t>
      </w:r>
      <w:r w:rsidRPr="00CF3230">
        <w:rPr>
          <w:rFonts w:ascii="Helvetica" w:eastAsia="Times New Roman" w:hAnsi="Helvetica" w:cs="Helvetica"/>
          <w:color w:val="3D414A"/>
        </w:rPr>
        <w:t xml:space="preserve"> </w:t>
      </w:r>
      <w:r>
        <w:rPr>
          <w:rFonts w:ascii="Helvetica" w:eastAsia="Times New Roman" w:hAnsi="Helvetica" w:cs="Helvetica"/>
          <w:color w:val="3D414A"/>
        </w:rPr>
        <w:t>cups</w:t>
      </w:r>
      <w:r w:rsidRPr="00CF3230">
        <w:rPr>
          <w:rFonts w:ascii="Helvetica" w:eastAsia="Times New Roman" w:hAnsi="Helvetica" w:cs="Helvetica"/>
          <w:color w:val="3D414A"/>
        </w:rPr>
        <w:t xml:space="preserve"> extra-virgin olive oil</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Pr>
          <w:rFonts w:ascii="Helvetica" w:eastAsia="Times New Roman" w:hAnsi="Helvetica" w:cs="Helvetica"/>
          <w:color w:val="3D414A"/>
        </w:rPr>
        <w:t>3/4</w:t>
      </w:r>
      <w:r w:rsidRPr="00CF3230">
        <w:rPr>
          <w:rFonts w:ascii="Helvetica" w:eastAsia="Times New Roman" w:hAnsi="Helvetica" w:cs="Helvetica"/>
          <w:color w:val="3D414A"/>
        </w:rPr>
        <w:t xml:space="preserve"> tablespoons red wine vinegar</w:t>
      </w:r>
    </w:p>
    <w:p w:rsidR="00CF3230" w:rsidRPr="00CF3230" w:rsidRDefault="00CF3230" w:rsidP="00CF3230">
      <w:pPr>
        <w:numPr>
          <w:ilvl w:val="0"/>
          <w:numId w:val="1"/>
        </w:numPr>
        <w:shd w:val="clear" w:color="auto" w:fill="FFFFFF"/>
        <w:spacing w:before="100" w:beforeAutospacing="1" w:after="180" w:line="360" w:lineRule="atLeast"/>
        <w:ind w:left="0"/>
        <w:rPr>
          <w:rFonts w:ascii="Helvetica" w:eastAsia="Times New Roman" w:hAnsi="Helvetica" w:cs="Helvetica"/>
          <w:color w:val="3D414A"/>
        </w:rPr>
      </w:pPr>
      <w:r w:rsidRPr="00CF3230">
        <w:rPr>
          <w:rFonts w:ascii="Helvetica" w:eastAsia="Times New Roman" w:hAnsi="Helvetica" w:cs="Helvetica"/>
          <w:color w:val="3D414A"/>
        </w:rPr>
        <w:t>Freshly ground black pepper</w:t>
      </w:r>
    </w:p>
    <w:p w:rsidR="00CF3230" w:rsidRDefault="00CF3230" w:rsidP="00CF3230">
      <w:pPr>
        <w:shd w:val="clear" w:color="auto" w:fill="FFFFFF"/>
        <w:spacing w:after="0" w:line="240" w:lineRule="auto"/>
        <w:outlineLvl w:val="3"/>
        <w:rPr>
          <w:rFonts w:ascii="Helvetica" w:eastAsia="Times New Roman" w:hAnsi="Helvetica" w:cs="Helvetica"/>
          <w:b/>
          <w:bCs/>
          <w:caps/>
          <w:color w:val="30A2CC"/>
          <w:sz w:val="36"/>
          <w:szCs w:val="36"/>
        </w:rPr>
        <w:sectPr w:rsidR="00CF3230" w:rsidSect="00CF3230">
          <w:type w:val="continuous"/>
          <w:pgSz w:w="12240" w:h="15840"/>
          <w:pgMar w:top="1440" w:right="1440" w:bottom="1440" w:left="1440" w:header="720" w:footer="720" w:gutter="0"/>
          <w:cols w:num="2" w:space="720"/>
          <w:docGrid w:linePitch="360"/>
        </w:sectPr>
      </w:pPr>
    </w:p>
    <w:p w:rsidR="00CF3230" w:rsidRDefault="00CF3230" w:rsidP="00CF3230">
      <w:pPr>
        <w:shd w:val="clear" w:color="auto" w:fill="FFFFFF"/>
        <w:spacing w:after="0" w:line="240" w:lineRule="auto"/>
        <w:outlineLvl w:val="3"/>
        <w:rPr>
          <w:rFonts w:ascii="Helvetica" w:eastAsia="Times New Roman" w:hAnsi="Helvetica" w:cs="Helvetica"/>
          <w:b/>
          <w:bCs/>
          <w:caps/>
          <w:color w:val="30A2CC"/>
          <w:sz w:val="36"/>
          <w:szCs w:val="36"/>
        </w:rPr>
      </w:pPr>
    </w:p>
    <w:p w:rsidR="00CF3230" w:rsidRDefault="00CF3230" w:rsidP="00CF3230">
      <w:pPr>
        <w:shd w:val="clear" w:color="auto" w:fill="FFFFFF"/>
        <w:spacing w:after="0" w:line="240" w:lineRule="auto"/>
        <w:outlineLvl w:val="3"/>
        <w:rPr>
          <w:rFonts w:ascii="Helvetica" w:eastAsia="Times New Roman" w:hAnsi="Helvetica" w:cs="Helvetica"/>
          <w:b/>
          <w:bCs/>
          <w:caps/>
          <w:color w:val="30A2CC"/>
          <w:sz w:val="36"/>
          <w:szCs w:val="36"/>
        </w:rPr>
      </w:pPr>
      <w:r w:rsidRPr="00CF3230">
        <w:rPr>
          <w:rFonts w:ascii="Helvetica" w:eastAsia="Times New Roman" w:hAnsi="Helvetica" w:cs="Helvetica"/>
          <w:b/>
          <w:bCs/>
          <w:caps/>
          <w:color w:val="30A2CC"/>
          <w:sz w:val="36"/>
          <w:szCs w:val="36"/>
        </w:rPr>
        <w:t>DIRECTIONS</w:t>
      </w:r>
    </w:p>
    <w:p w:rsidR="00CF3230" w:rsidRDefault="00CF3230" w:rsidP="00CF3230">
      <w:pPr>
        <w:shd w:val="clear" w:color="auto" w:fill="FFFFFF"/>
        <w:spacing w:after="0" w:line="240" w:lineRule="auto"/>
        <w:outlineLvl w:val="3"/>
        <w:rPr>
          <w:rFonts w:ascii="Helvetica" w:eastAsia="Times New Roman" w:hAnsi="Helvetica" w:cs="Helvetica"/>
          <w:b/>
          <w:bCs/>
          <w:caps/>
          <w:color w:val="30A2CC"/>
          <w:sz w:val="36"/>
          <w:szCs w:val="36"/>
        </w:rPr>
      </w:pPr>
    </w:p>
    <w:p w:rsidR="00CF3230" w:rsidRDefault="00CF3230" w:rsidP="00CF3230">
      <w:r w:rsidRPr="00CF3230">
        <w:rPr>
          <w:rFonts w:ascii="Helvetica" w:eastAsia="Times New Roman" w:hAnsi="Helvetica" w:cs="Helvetica"/>
          <w:b/>
          <w:bCs/>
          <w:color w:val="3D414A"/>
          <w:sz w:val="24"/>
          <w:szCs w:val="24"/>
        </w:rPr>
        <w:t>1.</w:t>
      </w:r>
      <w:r>
        <w:rPr>
          <w:rFonts w:ascii="Helvetica" w:eastAsia="Times New Roman" w:hAnsi="Helvetica" w:cs="Helvetica"/>
          <w:b/>
          <w:bCs/>
          <w:caps/>
          <w:color w:val="30A2CC"/>
          <w:sz w:val="36"/>
          <w:szCs w:val="36"/>
        </w:rPr>
        <w:t xml:space="preserve"> </w:t>
      </w:r>
      <w:r>
        <w:rPr>
          <w:rFonts w:ascii="Arial" w:hAnsi="Arial" w:cs="Arial"/>
          <w:color w:val="666666"/>
          <w:shd w:val="clear" w:color="auto" w:fill="FFFFFF"/>
        </w:rPr>
        <w:t>Begin by cooking the quinoa. The key to success is not following the package instructions, which always call for too much liquid and result in mushy quinoa. The ideal ratio is 1 cup of quinoa to 1-2/3 cups of liquid. Therefore 6 cups quinoa needs 10 cups of water.   Simply combine the water, salt and quinoa is a pan and bring to a boil. Turn the heat down to a simmer, cover the pan and cook until the quinoa is done, about 15 minutes. You’ll know it’s done when the little white “tails” sprout from the grains.</w:t>
      </w:r>
    </w:p>
    <w:p w:rsidR="00CF3230" w:rsidRPr="00CF3230" w:rsidRDefault="00CF3230" w:rsidP="00CF3230">
      <w:pPr>
        <w:shd w:val="clear" w:color="auto" w:fill="FFFFFF"/>
        <w:spacing w:after="0" w:line="240" w:lineRule="auto"/>
        <w:outlineLvl w:val="3"/>
        <w:rPr>
          <w:rFonts w:ascii="Helvetica" w:eastAsia="Times New Roman" w:hAnsi="Helvetica" w:cs="Helvetica"/>
          <w:b/>
          <w:bCs/>
          <w:caps/>
          <w:color w:val="30A2CC"/>
          <w:sz w:val="36"/>
          <w:szCs w:val="36"/>
        </w:rPr>
      </w:pPr>
      <w:r w:rsidRPr="00CF3230">
        <w:rPr>
          <w:rFonts w:ascii="Helvetica" w:eastAsia="Times New Roman" w:hAnsi="Helvetica" w:cs="Helvetica"/>
          <w:color w:val="3D414A"/>
          <w:sz w:val="27"/>
          <w:szCs w:val="27"/>
        </w:rPr>
        <w:t>Transfer quinoa to a fine mesh strainer and rinse under cold water until thoroughly chilled. Let drain for 10 minutes.</w:t>
      </w:r>
    </w:p>
    <w:p w:rsidR="00CF3230" w:rsidRDefault="00CF3230" w:rsidP="00CF3230">
      <w:pPr>
        <w:shd w:val="clear" w:color="auto" w:fill="FFFFFF"/>
        <w:spacing w:before="100" w:beforeAutospacing="1" w:after="100" w:afterAutospacing="1" w:line="450" w:lineRule="atLeast"/>
        <w:textAlignment w:val="top"/>
        <w:rPr>
          <w:rFonts w:ascii="Helvetica" w:eastAsia="Times New Roman" w:hAnsi="Helvetica" w:cs="Helvetica"/>
          <w:b/>
          <w:bCs/>
          <w:color w:val="3D414A"/>
          <w:sz w:val="24"/>
          <w:szCs w:val="24"/>
        </w:rPr>
      </w:pPr>
      <w:r w:rsidRPr="00CF3230">
        <w:rPr>
          <w:rFonts w:ascii="Helvetica" w:eastAsia="Times New Roman" w:hAnsi="Helvetica" w:cs="Helvetica"/>
          <w:b/>
          <w:bCs/>
          <w:color w:val="3D414A"/>
          <w:sz w:val="24"/>
          <w:szCs w:val="24"/>
        </w:rPr>
        <w:t>2.</w:t>
      </w:r>
      <w:r>
        <w:rPr>
          <w:rFonts w:ascii="Helvetica" w:eastAsia="Times New Roman" w:hAnsi="Helvetica" w:cs="Helvetica"/>
          <w:b/>
          <w:bCs/>
          <w:color w:val="3D414A"/>
          <w:sz w:val="24"/>
          <w:szCs w:val="24"/>
        </w:rPr>
        <w:t xml:space="preserve"> </w:t>
      </w:r>
      <w:r w:rsidRPr="00CF3230">
        <w:rPr>
          <w:rFonts w:ascii="Helvetica" w:eastAsia="Times New Roman" w:hAnsi="Helvetica" w:cs="Helvetica"/>
          <w:color w:val="3D414A"/>
          <w:sz w:val="27"/>
          <w:szCs w:val="27"/>
        </w:rPr>
        <w:t>While quinoa cooks, combine tomatoes and cucumbers in a colander set in the sink. Season with salt and toss to coat. Let drain in sink until ready to combine with quinoa.</w:t>
      </w:r>
    </w:p>
    <w:p w:rsidR="00CF3230" w:rsidRPr="00CF3230" w:rsidRDefault="00CF3230" w:rsidP="00CF3230">
      <w:pPr>
        <w:shd w:val="clear" w:color="auto" w:fill="FFFFFF"/>
        <w:spacing w:before="100" w:beforeAutospacing="1" w:after="100" w:afterAutospacing="1" w:line="450" w:lineRule="atLeast"/>
        <w:textAlignment w:val="top"/>
        <w:rPr>
          <w:rFonts w:ascii="Helvetica" w:eastAsia="Times New Roman" w:hAnsi="Helvetica" w:cs="Helvetica"/>
          <w:b/>
          <w:bCs/>
          <w:color w:val="3D414A"/>
          <w:sz w:val="24"/>
          <w:szCs w:val="24"/>
        </w:rPr>
      </w:pPr>
      <w:r w:rsidRPr="00CF3230">
        <w:rPr>
          <w:rFonts w:ascii="Helvetica" w:eastAsia="Times New Roman" w:hAnsi="Helvetica" w:cs="Helvetica"/>
          <w:b/>
          <w:bCs/>
          <w:color w:val="3D414A"/>
          <w:sz w:val="24"/>
          <w:szCs w:val="24"/>
        </w:rPr>
        <w:t>3.</w:t>
      </w:r>
      <w:r>
        <w:rPr>
          <w:rFonts w:ascii="Helvetica" w:eastAsia="Times New Roman" w:hAnsi="Helvetica" w:cs="Helvetica"/>
          <w:b/>
          <w:bCs/>
          <w:color w:val="3D414A"/>
          <w:sz w:val="24"/>
          <w:szCs w:val="24"/>
        </w:rPr>
        <w:t xml:space="preserve"> </w:t>
      </w:r>
      <w:r w:rsidRPr="00CF3230">
        <w:rPr>
          <w:rFonts w:ascii="Helvetica" w:eastAsia="Times New Roman" w:hAnsi="Helvetica" w:cs="Helvetica"/>
          <w:color w:val="3D414A"/>
          <w:sz w:val="27"/>
          <w:szCs w:val="27"/>
        </w:rPr>
        <w:t xml:space="preserve">In a large bowl, toss drained quinoa, drained tomatoes and cucumbers, shallots, parsley, mint, olive oil, and red wine vinegar. Season to taste with salt and pepper. </w:t>
      </w:r>
      <w:r>
        <w:rPr>
          <w:rFonts w:ascii="Helvetica" w:eastAsia="Times New Roman" w:hAnsi="Helvetica" w:cs="Helvetica"/>
          <w:color w:val="3D414A"/>
          <w:sz w:val="27"/>
          <w:szCs w:val="27"/>
        </w:rPr>
        <w:t xml:space="preserve"> </w:t>
      </w:r>
      <w:r w:rsidRPr="00CF3230">
        <w:rPr>
          <w:rFonts w:ascii="Helvetica" w:eastAsia="Times New Roman" w:hAnsi="Helvetica" w:cs="Helvetica"/>
          <w:color w:val="3D414A"/>
          <w:sz w:val="27"/>
          <w:szCs w:val="27"/>
        </w:rPr>
        <w:t>Salad can be stored in a sealed container in the refrigerator for up to 5 days</w:t>
      </w:r>
      <w:r>
        <w:rPr>
          <w:rFonts w:ascii="Helvetica" w:eastAsia="Times New Roman" w:hAnsi="Helvetica" w:cs="Helvetica"/>
          <w:color w:val="3D414A"/>
          <w:sz w:val="27"/>
          <w:szCs w:val="27"/>
        </w:rPr>
        <w:t>.</w:t>
      </w:r>
    </w:p>
    <w:p w:rsidR="008C33CF" w:rsidRDefault="008C33CF"/>
    <w:sectPr w:rsidR="008C33CF" w:rsidSect="00CF323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CD3"/>
    <w:multiLevelType w:val="multilevel"/>
    <w:tmpl w:val="A00A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450D4"/>
    <w:multiLevelType w:val="multilevel"/>
    <w:tmpl w:val="3DF44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F3230"/>
    <w:rsid w:val="008C33CF"/>
    <w:rsid w:val="00CF3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CF"/>
  </w:style>
  <w:style w:type="paragraph" w:styleId="Heading4">
    <w:name w:val="heading 4"/>
    <w:basedOn w:val="Normal"/>
    <w:link w:val="Heading4Char"/>
    <w:uiPriority w:val="9"/>
    <w:qFormat/>
    <w:rsid w:val="00CF32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32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F3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3230"/>
    <w:rPr>
      <w:color w:val="0000FF"/>
      <w:u w:val="single"/>
    </w:rPr>
  </w:style>
</w:styles>
</file>

<file path=word/webSettings.xml><?xml version="1.0" encoding="utf-8"?>
<w:webSettings xmlns:r="http://schemas.openxmlformats.org/officeDocument/2006/relationships" xmlns:w="http://schemas.openxmlformats.org/wordprocessingml/2006/main">
  <w:divs>
    <w:div w:id="28800716">
      <w:bodyDiv w:val="1"/>
      <w:marLeft w:val="0"/>
      <w:marRight w:val="0"/>
      <w:marTop w:val="0"/>
      <w:marBottom w:val="0"/>
      <w:divBdr>
        <w:top w:val="none" w:sz="0" w:space="0" w:color="auto"/>
        <w:left w:val="none" w:sz="0" w:space="0" w:color="auto"/>
        <w:bottom w:val="none" w:sz="0" w:space="0" w:color="auto"/>
        <w:right w:val="none" w:sz="0" w:space="0" w:color="auto"/>
      </w:divBdr>
      <w:divsChild>
        <w:div w:id="1538472479">
          <w:marLeft w:val="0"/>
          <w:marRight w:val="310"/>
          <w:marTop w:val="0"/>
          <w:marBottom w:val="0"/>
          <w:divBdr>
            <w:top w:val="none" w:sz="0" w:space="0" w:color="auto"/>
            <w:left w:val="none" w:sz="0" w:space="0" w:color="auto"/>
            <w:bottom w:val="none" w:sz="0" w:space="0" w:color="auto"/>
            <w:right w:val="none" w:sz="0" w:space="0" w:color="auto"/>
          </w:divBdr>
        </w:div>
      </w:divsChild>
    </w:div>
    <w:div w:id="1859007486">
      <w:bodyDiv w:val="1"/>
      <w:marLeft w:val="0"/>
      <w:marRight w:val="0"/>
      <w:marTop w:val="0"/>
      <w:marBottom w:val="0"/>
      <w:divBdr>
        <w:top w:val="none" w:sz="0" w:space="0" w:color="auto"/>
        <w:left w:val="none" w:sz="0" w:space="0" w:color="auto"/>
        <w:bottom w:val="none" w:sz="0" w:space="0" w:color="auto"/>
        <w:right w:val="none" w:sz="0" w:space="0" w:color="auto"/>
      </w:divBdr>
      <w:divsChild>
        <w:div w:id="1901019988">
          <w:marLeft w:val="0"/>
          <w:marRight w:val="0"/>
          <w:marTop w:val="0"/>
          <w:marBottom w:val="0"/>
          <w:divBdr>
            <w:top w:val="none" w:sz="0" w:space="0" w:color="auto"/>
            <w:left w:val="none" w:sz="0" w:space="0" w:color="auto"/>
            <w:bottom w:val="none" w:sz="0" w:space="0" w:color="auto"/>
            <w:right w:val="none" w:sz="0" w:space="0" w:color="auto"/>
          </w:divBdr>
        </w:div>
        <w:div w:id="379521741">
          <w:marLeft w:val="240"/>
          <w:marRight w:val="0"/>
          <w:marTop w:val="0"/>
          <w:marBottom w:val="0"/>
          <w:divBdr>
            <w:top w:val="none" w:sz="0" w:space="0" w:color="auto"/>
            <w:left w:val="none" w:sz="0" w:space="0" w:color="auto"/>
            <w:bottom w:val="none" w:sz="0" w:space="0" w:color="auto"/>
            <w:right w:val="none" w:sz="0" w:space="0" w:color="auto"/>
          </w:divBdr>
        </w:div>
        <w:div w:id="1735229031">
          <w:marLeft w:val="0"/>
          <w:marRight w:val="0"/>
          <w:marTop w:val="0"/>
          <w:marBottom w:val="0"/>
          <w:divBdr>
            <w:top w:val="none" w:sz="0" w:space="0" w:color="auto"/>
            <w:left w:val="none" w:sz="0" w:space="0" w:color="auto"/>
            <w:bottom w:val="none" w:sz="0" w:space="0" w:color="auto"/>
            <w:right w:val="none" w:sz="0" w:space="0" w:color="auto"/>
          </w:divBdr>
        </w:div>
        <w:div w:id="1617910358">
          <w:marLeft w:val="240"/>
          <w:marRight w:val="0"/>
          <w:marTop w:val="0"/>
          <w:marBottom w:val="0"/>
          <w:divBdr>
            <w:top w:val="none" w:sz="0" w:space="0" w:color="auto"/>
            <w:left w:val="none" w:sz="0" w:space="0" w:color="auto"/>
            <w:bottom w:val="none" w:sz="0" w:space="0" w:color="auto"/>
            <w:right w:val="none" w:sz="0" w:space="0" w:color="auto"/>
          </w:divBdr>
        </w:div>
        <w:div w:id="634914144">
          <w:marLeft w:val="0"/>
          <w:marRight w:val="0"/>
          <w:marTop w:val="0"/>
          <w:marBottom w:val="0"/>
          <w:divBdr>
            <w:top w:val="none" w:sz="0" w:space="0" w:color="auto"/>
            <w:left w:val="none" w:sz="0" w:space="0" w:color="auto"/>
            <w:bottom w:val="none" w:sz="0" w:space="0" w:color="auto"/>
            <w:right w:val="none" w:sz="0" w:space="0" w:color="auto"/>
          </w:divBdr>
        </w:div>
        <w:div w:id="104552701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2015-09-25T03:55:00Z</dcterms:created>
  <dcterms:modified xsi:type="dcterms:W3CDTF">2015-09-25T04:02:00Z</dcterms:modified>
</cp:coreProperties>
</file>